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Olá, pessoal! Meu nome é José Raimundo dos Santos, e neste trabalho vamos discutir se a vitamina B12 alta causa doenças degenerativas, como o câncer.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Primeiro, é importante entender que a vitamina B12 é essencial para o nosso organismo. Não conseguimos produzi-la, sendo necessário obtê-la por meio da alimentação ou suplementação. A homocisteína é o principal indicador do quanto de B12 precisamos, e, quando necessário, recomenda-se a suplementação com metilcobalamina, sua forma ativa.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vitamina B12 é essencial porque participa da formação das células do sangue (hematopoese). Sua deficiência, assim como a de outras vitaminas como B6, B9 e ferro, pode levar a anemias, como a megaloblástica, caracterizada por células vermelhas maiores (VCM elevado) e incapazes de transportar oxigênio adequadamente. Além disso, a falta de B12 pode causar sintomas neurológicos, como dormência e formigamento.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 entanto, algumas pesquisas relatam níveis elevados de B12 em pacientes com câncer, especialmente de fígado. Isso gerou dúvidas sobre se a vitamina B12 poderia causar câncer. Uma revisão sistemática analisou 118 estudos sobre o tema, excluindo pesquisas realizadas em animais ou células isoladas, e concluiu: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 Altas concentrações de B12 no sangue foram associadas ao câncer de fígado, mas isso não indica que a vitamina seja a causa.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 Não houve evidências de que doses maiores de B12 aumentem o risco de câncer (associação dose-resposta).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 O aumento da B12 parece ser um fenômeno secundário causado pelo câncer ou por doenças hepáticas (como cirrose ou hepatite) que prejudicam o armazenamento de B12 no fígado, levando ao aumento da vitamina na circulação.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Não há evidências suficientes para afirmar que a suplementação de B12 ou níveis altos de B12 no sangue causem câncer.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Em resumo, quando o fígado está prejudicado, como em casos de câncer, ele perde a capacidade de armazenar a vitamina B12, aumentando seus níveis no sangue. O aumento de B12, portanto, é um reflexo das alterações hepáticas, não a causa do problema.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